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D30" w:rsidRDefault="00037D30">
      <w:r>
        <w:rPr>
          <w:noProof/>
        </w:rPr>
        <w:drawing>
          <wp:anchor distT="0" distB="0" distL="114300" distR="114300" simplePos="0" relativeHeight="251658240" behindDoc="0" locked="0" layoutInCell="1" allowOverlap="0" wp14:anchorId="41E01199" wp14:editId="4C0FF3AC">
            <wp:simplePos x="0" y="0"/>
            <wp:positionH relativeFrom="page">
              <wp:posOffset>269</wp:posOffset>
            </wp:positionH>
            <wp:positionV relativeFrom="page">
              <wp:posOffset>0</wp:posOffset>
            </wp:positionV>
            <wp:extent cx="7559040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37D30" w:rsidRPr="00037D30" w:rsidRDefault="00037D30" w:rsidP="00037D30">
      <w:pPr>
        <w:pStyle w:val="1"/>
        <w:ind w:left="-284" w:firstLine="142"/>
        <w:jc w:val="both"/>
        <w:rPr>
          <w:szCs w:val="24"/>
        </w:rPr>
      </w:pPr>
      <w:bookmarkStart w:id="0" w:name="_GoBack"/>
      <w:r w:rsidRPr="00037D30">
        <w:rPr>
          <w:szCs w:val="24"/>
        </w:rPr>
        <w:lastRenderedPageBreak/>
        <w:t xml:space="preserve">1. Общие положения </w:t>
      </w:r>
    </w:p>
    <w:p w:rsidR="00037D30" w:rsidRPr="00037D30" w:rsidRDefault="00037D30" w:rsidP="00037D30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1.1. Порядок пользования объектами инфраструктуры </w:t>
      </w:r>
      <w:proofErr w:type="spellStart"/>
      <w:r w:rsidRPr="00037D30">
        <w:rPr>
          <w:rFonts w:ascii="Times New Roman" w:hAnsi="Times New Roman" w:cs="Times New Roman"/>
          <w:sz w:val="24"/>
          <w:szCs w:val="24"/>
        </w:rPr>
        <w:t>МБДОУдетский</w:t>
      </w:r>
      <w:proofErr w:type="spellEnd"/>
      <w:r w:rsidRPr="00037D30">
        <w:rPr>
          <w:rFonts w:ascii="Times New Roman" w:hAnsi="Times New Roman" w:cs="Times New Roman"/>
          <w:sz w:val="24"/>
          <w:szCs w:val="24"/>
        </w:rPr>
        <w:t xml:space="preserve"> сад №5 «</w:t>
      </w:r>
      <w:proofErr w:type="spellStart"/>
      <w:r w:rsidRPr="00037D30">
        <w:rPr>
          <w:rFonts w:ascii="Times New Roman" w:hAnsi="Times New Roman" w:cs="Times New Roman"/>
          <w:sz w:val="24"/>
          <w:szCs w:val="24"/>
        </w:rPr>
        <w:t>Бэлэкэч</w:t>
      </w:r>
      <w:proofErr w:type="spellEnd"/>
      <w:r w:rsidRPr="00037D3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37D30">
        <w:rPr>
          <w:rFonts w:ascii="Times New Roman" w:hAnsi="Times New Roman" w:cs="Times New Roman"/>
          <w:sz w:val="24"/>
          <w:szCs w:val="24"/>
        </w:rPr>
        <w:t>с.Пестрецы</w:t>
      </w:r>
      <w:proofErr w:type="spellEnd"/>
      <w:r w:rsidRPr="00037D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7D30">
        <w:rPr>
          <w:rFonts w:ascii="Times New Roman" w:hAnsi="Times New Roman" w:cs="Times New Roman"/>
          <w:sz w:val="24"/>
          <w:szCs w:val="24"/>
        </w:rPr>
        <w:t>( далее</w:t>
      </w:r>
      <w:proofErr w:type="gramEnd"/>
      <w:r w:rsidRPr="00037D30">
        <w:rPr>
          <w:rFonts w:ascii="Times New Roman" w:hAnsi="Times New Roman" w:cs="Times New Roman"/>
          <w:sz w:val="24"/>
          <w:szCs w:val="24"/>
        </w:rPr>
        <w:t xml:space="preserve"> – ДОУ) (далее – Порядок) определяет порядок пользования лечебно-оздоровительной инфраструктурой, объектами культуры и спорта и иными объектами инфраструктуры ОО участниками образовательного процесса. </w:t>
      </w:r>
    </w:p>
    <w:p w:rsidR="00037D30" w:rsidRPr="00037D30" w:rsidRDefault="00037D30" w:rsidP="00037D30">
      <w:pPr>
        <w:spacing w:after="159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1.2. Настоящий Порядок разработан в соответствии с:  </w:t>
      </w:r>
    </w:p>
    <w:p w:rsidR="00037D30" w:rsidRPr="00037D30" w:rsidRDefault="00037D30" w:rsidP="00037D30">
      <w:pPr>
        <w:numPr>
          <w:ilvl w:val="0"/>
          <w:numId w:val="1"/>
        </w:numPr>
        <w:spacing w:after="13" w:line="388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Федеральным законом от 29.12.2012 № 273-ФЗ "Об образовании в Российской Федерации"; </w:t>
      </w:r>
    </w:p>
    <w:p w:rsidR="00037D30" w:rsidRPr="00037D30" w:rsidRDefault="00037D30" w:rsidP="00037D30">
      <w:pPr>
        <w:numPr>
          <w:ilvl w:val="0"/>
          <w:numId w:val="1"/>
        </w:numPr>
        <w:spacing w:after="3" w:line="396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РФ от 25.04.2012 № 390 "О противопожарном режиме"; – Федеральным государственным образовательным стандартом дошкольного образования, утв. приказом </w:t>
      </w:r>
      <w:proofErr w:type="spellStart"/>
      <w:r w:rsidRPr="00037D3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37D30">
        <w:rPr>
          <w:rFonts w:ascii="Times New Roman" w:hAnsi="Times New Roman" w:cs="Times New Roman"/>
          <w:sz w:val="24"/>
          <w:szCs w:val="24"/>
        </w:rPr>
        <w:t xml:space="preserve"> России от 17.10.2013 № 1155; </w:t>
      </w:r>
    </w:p>
    <w:p w:rsidR="00037D30" w:rsidRPr="00037D30" w:rsidRDefault="00037D30" w:rsidP="00037D30">
      <w:pPr>
        <w:numPr>
          <w:ilvl w:val="0"/>
          <w:numId w:val="1"/>
        </w:numPr>
        <w:spacing w:after="13" w:line="388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"Санитарно-эпидемиологическими требованиями к устройству, содержанию и организации режима работы дошкольных образовательных организаций. СанПиН </w:t>
      </w:r>
    </w:p>
    <w:p w:rsidR="00037D30" w:rsidRPr="00037D30" w:rsidRDefault="00037D30" w:rsidP="00037D30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2.4.1.3049-13", утв. постановлением Главного государственного санитарного врача РФ от 15.05.2013 № 26; </w:t>
      </w:r>
    </w:p>
    <w:p w:rsidR="00037D30" w:rsidRPr="00037D30" w:rsidRDefault="00037D30" w:rsidP="00037D30">
      <w:pPr>
        <w:numPr>
          <w:ilvl w:val="0"/>
          <w:numId w:val="1"/>
        </w:numPr>
        <w:spacing w:after="112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Уставом и локальными нормативными актами ДОУ. </w:t>
      </w:r>
    </w:p>
    <w:p w:rsidR="00037D30" w:rsidRPr="00037D30" w:rsidRDefault="00037D30" w:rsidP="00037D30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1.3. Порядок размещается в общедоступном месте на информационных стендах ДОУ и на официальном сайте ДОУ в сети Интернет. </w:t>
      </w:r>
    </w:p>
    <w:p w:rsidR="00037D30" w:rsidRPr="00037D30" w:rsidRDefault="00037D30" w:rsidP="00037D30">
      <w:pPr>
        <w:numPr>
          <w:ilvl w:val="0"/>
          <w:numId w:val="2"/>
        </w:numPr>
        <w:spacing w:after="0" w:line="402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b/>
          <w:sz w:val="24"/>
          <w:szCs w:val="24"/>
        </w:rPr>
        <w:t xml:space="preserve">Объекты лечебно-оздоровительной инфраструктуры, объекты культуры и спорта и иные объекты инфраструктуры </w:t>
      </w:r>
    </w:p>
    <w:p w:rsidR="00037D30" w:rsidRPr="00037D30" w:rsidRDefault="00037D30" w:rsidP="00037D30">
      <w:pPr>
        <w:numPr>
          <w:ilvl w:val="1"/>
          <w:numId w:val="2"/>
        </w:numPr>
        <w:spacing w:after="13" w:line="388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Объекты инфраструктуры представляют собой систему объектов, входящих в состав материально-технических условий реализации образовательных программ ДОУ, а также для оздоровления детей и проведения массовых мероприятий. </w:t>
      </w:r>
    </w:p>
    <w:p w:rsidR="00037D30" w:rsidRPr="00037D30" w:rsidRDefault="00037D30" w:rsidP="00037D30">
      <w:pPr>
        <w:numPr>
          <w:ilvl w:val="1"/>
          <w:numId w:val="2"/>
        </w:numPr>
        <w:spacing w:after="13" w:line="388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Объекты инфраструктуры обеспечивают воспитанникам возможность достижения установленных федеральными государственными образовательными </w:t>
      </w:r>
      <w:proofErr w:type="gramStart"/>
      <w:r w:rsidRPr="00037D30">
        <w:rPr>
          <w:rFonts w:ascii="Times New Roman" w:hAnsi="Times New Roman" w:cs="Times New Roman"/>
          <w:sz w:val="24"/>
          <w:szCs w:val="24"/>
        </w:rPr>
        <w:t>стандартами  дошкольного</w:t>
      </w:r>
      <w:proofErr w:type="gramEnd"/>
      <w:r w:rsidRPr="00037D30">
        <w:rPr>
          <w:rFonts w:ascii="Times New Roman" w:hAnsi="Times New Roman" w:cs="Times New Roman"/>
          <w:sz w:val="24"/>
          <w:szCs w:val="24"/>
        </w:rPr>
        <w:t xml:space="preserve"> образования результатов освоения образовательных программ, служат социальной адаптации и непрерывному личностному развитию детей, удовлетворению их индивидуальных образовательных потребностей. </w:t>
      </w:r>
    </w:p>
    <w:p w:rsidR="00037D30" w:rsidRPr="00037D30" w:rsidRDefault="00037D30" w:rsidP="00037D30">
      <w:pPr>
        <w:numPr>
          <w:ilvl w:val="1"/>
          <w:numId w:val="2"/>
        </w:numPr>
        <w:spacing w:after="13" w:line="388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ДОУ обеспечивает возможность для беспрепятственного доступа воспитанников с ограниченными возможностями здоровья и детей-инвалидов к объектам своей инфраструктуры. </w:t>
      </w:r>
    </w:p>
    <w:p w:rsidR="00037D30" w:rsidRPr="00037D30" w:rsidRDefault="00037D30" w:rsidP="00037D30">
      <w:pPr>
        <w:numPr>
          <w:ilvl w:val="1"/>
          <w:numId w:val="2"/>
        </w:numPr>
        <w:spacing w:after="159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К лечебно-оздоровительной инфраструктуре ДОУ относятся: </w:t>
      </w:r>
    </w:p>
    <w:p w:rsidR="00037D30" w:rsidRPr="00037D30" w:rsidRDefault="00037D30" w:rsidP="00037D30">
      <w:pPr>
        <w:numPr>
          <w:ilvl w:val="0"/>
          <w:numId w:val="3"/>
        </w:numPr>
        <w:spacing w:after="3" w:line="396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lastRenderedPageBreak/>
        <w:t xml:space="preserve">медицинский кабинет и оборудование в нем, – процедурный кабинет и оборудование в нем; - изолятор. </w:t>
      </w:r>
    </w:p>
    <w:p w:rsidR="00037D30" w:rsidRPr="00037D30" w:rsidRDefault="00037D30" w:rsidP="00037D30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2.5. К объектам культуры ДОУ относятся: </w:t>
      </w:r>
    </w:p>
    <w:p w:rsidR="00037D30" w:rsidRPr="00037D30" w:rsidRDefault="00037D30" w:rsidP="00037D30">
      <w:pPr>
        <w:numPr>
          <w:ilvl w:val="0"/>
          <w:numId w:val="3"/>
        </w:numPr>
        <w:spacing w:after="162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музыкальный зал; </w:t>
      </w:r>
    </w:p>
    <w:p w:rsidR="00037D30" w:rsidRPr="00037D30" w:rsidRDefault="00037D30" w:rsidP="00037D30">
      <w:pPr>
        <w:spacing w:after="157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2.6. К объектам спорта ДОУ относятся: </w:t>
      </w:r>
    </w:p>
    <w:p w:rsidR="00037D30" w:rsidRPr="00037D30" w:rsidRDefault="00037D30" w:rsidP="00037D30">
      <w:pPr>
        <w:numPr>
          <w:ilvl w:val="0"/>
          <w:numId w:val="3"/>
        </w:num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спортивный зал; </w:t>
      </w:r>
    </w:p>
    <w:p w:rsidR="00037D30" w:rsidRPr="00037D30" w:rsidRDefault="00037D30" w:rsidP="00037D30">
      <w:pPr>
        <w:numPr>
          <w:ilvl w:val="0"/>
          <w:numId w:val="3"/>
        </w:numPr>
        <w:spacing w:after="112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спортивная площадка; </w:t>
      </w:r>
    </w:p>
    <w:p w:rsidR="00037D30" w:rsidRPr="00037D30" w:rsidRDefault="00037D30" w:rsidP="00037D30">
      <w:pPr>
        <w:numPr>
          <w:ilvl w:val="1"/>
          <w:numId w:val="4"/>
        </w:numPr>
        <w:spacing w:after="13" w:line="388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Для осуществления образовательной деятельности и оздоровления детей ДОУ может использовать ресурсы иных организаций, осуществляющих образовательную деятельность, в т. ч. на основании договоров о сетевой форме реализации образовательных программ. </w:t>
      </w:r>
    </w:p>
    <w:p w:rsidR="00037D30" w:rsidRPr="00037D30" w:rsidRDefault="00037D30" w:rsidP="00037D30">
      <w:pPr>
        <w:numPr>
          <w:ilvl w:val="1"/>
          <w:numId w:val="4"/>
        </w:numPr>
        <w:spacing w:after="13" w:line="388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Объекты культуры и спорта, указанные в </w:t>
      </w:r>
      <w:proofErr w:type="spellStart"/>
      <w:r w:rsidRPr="00037D30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037D30">
        <w:rPr>
          <w:rFonts w:ascii="Times New Roman" w:hAnsi="Times New Roman" w:cs="Times New Roman"/>
          <w:sz w:val="24"/>
          <w:szCs w:val="24"/>
        </w:rPr>
        <w:t xml:space="preserve">. 2.5, 2.6 Порядка, используются для проведения мероприятий, предусмотренных учебным планом, реализации дополнительных образовательных программ, </w:t>
      </w:r>
      <w:proofErr w:type="gramStart"/>
      <w:r w:rsidRPr="00037D30">
        <w:rPr>
          <w:rFonts w:ascii="Times New Roman" w:hAnsi="Times New Roman" w:cs="Times New Roman"/>
          <w:sz w:val="24"/>
          <w:szCs w:val="24"/>
        </w:rPr>
        <w:t>проведения  внутри</w:t>
      </w:r>
      <w:proofErr w:type="gramEnd"/>
      <w:r w:rsidRPr="00037D30">
        <w:rPr>
          <w:rFonts w:ascii="Times New Roman" w:hAnsi="Times New Roman" w:cs="Times New Roman"/>
          <w:sz w:val="24"/>
          <w:szCs w:val="24"/>
        </w:rPr>
        <w:t xml:space="preserve"> учреждения и между учреждениями мероприятий, мероприятий муниципального, регионального, федерального и международного значения. </w:t>
      </w:r>
    </w:p>
    <w:p w:rsidR="00037D30" w:rsidRPr="00037D30" w:rsidRDefault="00037D30" w:rsidP="00037D30">
      <w:pPr>
        <w:pStyle w:val="1"/>
        <w:ind w:left="-284" w:right="5" w:firstLine="142"/>
        <w:jc w:val="both"/>
        <w:rPr>
          <w:szCs w:val="24"/>
        </w:rPr>
      </w:pPr>
      <w:r w:rsidRPr="00037D30">
        <w:rPr>
          <w:szCs w:val="24"/>
        </w:rPr>
        <w:t>3.</w:t>
      </w:r>
      <w:r w:rsidRPr="00037D30">
        <w:rPr>
          <w:b w:val="0"/>
          <w:szCs w:val="24"/>
        </w:rPr>
        <w:t xml:space="preserve"> </w:t>
      </w:r>
      <w:r w:rsidRPr="00037D30">
        <w:rPr>
          <w:szCs w:val="24"/>
        </w:rPr>
        <w:t xml:space="preserve">Порядок использования объектов инфраструктуры </w:t>
      </w:r>
    </w:p>
    <w:p w:rsidR="00037D30" w:rsidRPr="00037D30" w:rsidRDefault="00037D30" w:rsidP="00037D30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3.1. Время пользования объектами инфраструктуры ДОУ определяется режимом работы ДОУ, режимом работы указанных объектов, расписанием занятий в ДОУ. </w:t>
      </w:r>
    </w:p>
    <w:p w:rsidR="00037D30" w:rsidRPr="00037D30" w:rsidRDefault="00037D30" w:rsidP="00037D30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3.2. Пользование объектом лечебно-оздоровительной инфраструктуры осуществляется в присутствии медицинского работника, объектом культуры и спорта и иными объектами инфраструктуры ДОУ– воспитателя и (или) иного ответственного лица. </w:t>
      </w:r>
    </w:p>
    <w:p w:rsidR="00037D30" w:rsidRPr="00037D30" w:rsidRDefault="00037D30" w:rsidP="00037D30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3.3. При пользовании отдельными объектами инфраструктуры (лечебно-оздоровительной инфраструктурой, объектами спорта) администрацией ДОУ могут устанавливаться требования к одежде и обуви участников образовательного процесса. </w:t>
      </w:r>
    </w:p>
    <w:p w:rsidR="00037D30" w:rsidRPr="00037D30" w:rsidRDefault="00037D30" w:rsidP="00037D30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3.4. Участники образовательного процесса не допускаются к пользованию объектами инфраструктуры: </w:t>
      </w:r>
    </w:p>
    <w:p w:rsidR="00037D30" w:rsidRPr="00037D30" w:rsidRDefault="00037D30" w:rsidP="00037D30">
      <w:pPr>
        <w:numPr>
          <w:ilvl w:val="0"/>
          <w:numId w:val="5"/>
        </w:numPr>
        <w:spacing w:after="162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без прохождения инструктажей по технике безопасности; </w:t>
      </w:r>
    </w:p>
    <w:p w:rsidR="00037D30" w:rsidRPr="00037D30" w:rsidRDefault="00037D30" w:rsidP="00037D30">
      <w:pPr>
        <w:numPr>
          <w:ilvl w:val="0"/>
          <w:numId w:val="5"/>
        </w:numPr>
        <w:spacing w:after="13" w:line="388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при проведении на объектах инфраструктуры строительных, монтажных, ремонтных работ, санитарно-гигиенических мероприятий; </w:t>
      </w:r>
    </w:p>
    <w:p w:rsidR="00037D30" w:rsidRPr="00037D30" w:rsidRDefault="00037D30" w:rsidP="00037D30">
      <w:pPr>
        <w:numPr>
          <w:ilvl w:val="0"/>
          <w:numId w:val="5"/>
        </w:numPr>
        <w:spacing w:after="13" w:line="388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при проведении контроля технического состояния сооружений, инвентаря и оборудования на соответствие требованиям безопасности; </w:t>
      </w:r>
    </w:p>
    <w:p w:rsidR="00037D30" w:rsidRPr="00037D30" w:rsidRDefault="00037D30" w:rsidP="00037D30">
      <w:pPr>
        <w:numPr>
          <w:ilvl w:val="0"/>
          <w:numId w:val="5"/>
        </w:num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при неблагоприятных погодных условиях (для отдельных спортивных сооружений); </w:t>
      </w:r>
    </w:p>
    <w:p w:rsidR="00037D30" w:rsidRPr="00037D30" w:rsidRDefault="00037D30" w:rsidP="00037D30">
      <w:pPr>
        <w:numPr>
          <w:ilvl w:val="0"/>
          <w:numId w:val="5"/>
        </w:numPr>
        <w:spacing w:after="120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lastRenderedPageBreak/>
        <w:t xml:space="preserve">при обнаружении повреждений сооружений, оборудования, инвентаря до их устранения; – при недостаточной освещенности объекта и (или) нарушении воздушно-теплового режима; </w:t>
      </w:r>
    </w:p>
    <w:p w:rsidR="00037D30" w:rsidRPr="00037D30" w:rsidRDefault="00037D30" w:rsidP="00037D30">
      <w:pPr>
        <w:numPr>
          <w:ilvl w:val="0"/>
          <w:numId w:val="5"/>
        </w:numPr>
        <w:spacing w:after="120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без сопровождения лиц, указанных в п.3.4 Порядка. </w:t>
      </w:r>
    </w:p>
    <w:p w:rsidR="00037D30" w:rsidRPr="00037D30" w:rsidRDefault="00037D30" w:rsidP="00037D30">
      <w:pPr>
        <w:spacing w:after="163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b/>
          <w:sz w:val="24"/>
          <w:szCs w:val="24"/>
        </w:rPr>
        <w:t xml:space="preserve">4. Права, обязанности и ответственность участников образовательного процесса при </w:t>
      </w:r>
    </w:p>
    <w:p w:rsidR="00037D30" w:rsidRPr="00037D30" w:rsidRDefault="00037D30" w:rsidP="00037D30">
      <w:pPr>
        <w:pStyle w:val="1"/>
        <w:ind w:left="-284" w:right="4" w:firstLine="142"/>
        <w:jc w:val="both"/>
        <w:rPr>
          <w:szCs w:val="24"/>
        </w:rPr>
      </w:pPr>
      <w:r w:rsidRPr="00037D30">
        <w:rPr>
          <w:szCs w:val="24"/>
        </w:rPr>
        <w:t xml:space="preserve">пользовании объектов инфраструктуры </w:t>
      </w:r>
      <w:r w:rsidRPr="00037D30">
        <w:rPr>
          <w:b w:val="0"/>
          <w:szCs w:val="24"/>
        </w:rPr>
        <w:t xml:space="preserve"> </w:t>
      </w:r>
    </w:p>
    <w:p w:rsidR="00037D30" w:rsidRPr="00037D30" w:rsidRDefault="00037D30" w:rsidP="00037D30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4.1. Участники образовательного процесса имеют право бесплатно посещать объекты инфраструктуры ДОУ в соответствии с расписанием занятий и планами ДОУ. </w:t>
      </w:r>
    </w:p>
    <w:p w:rsidR="00037D30" w:rsidRPr="00037D30" w:rsidRDefault="00037D30" w:rsidP="00037D30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4.2. Участники образовательного процесса, пользующиеся объектами инфраструктуры ДОУ, имеют право: </w:t>
      </w:r>
    </w:p>
    <w:p w:rsidR="00037D30" w:rsidRPr="00037D30" w:rsidRDefault="00037D30" w:rsidP="00037D30">
      <w:pPr>
        <w:numPr>
          <w:ilvl w:val="0"/>
          <w:numId w:val="6"/>
        </w:numPr>
        <w:spacing w:after="13" w:line="388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проводить фото-, видеосъемку, аудиозапись в случае, если это не противоречит положениям иных локальных нормативных актов ДОУ, а также не нарушает права других участников образовательного процесса;  </w:t>
      </w:r>
    </w:p>
    <w:p w:rsidR="00037D30" w:rsidRPr="00037D30" w:rsidRDefault="00037D30" w:rsidP="00037D30">
      <w:pPr>
        <w:numPr>
          <w:ilvl w:val="0"/>
          <w:numId w:val="6"/>
        </w:numPr>
        <w:spacing w:after="13" w:line="388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пользоваться телефоном, если это не противоречит положениям иных локальных нормативных актов ДОУ, не нарушает права других участников образовательного процесса; </w:t>
      </w:r>
    </w:p>
    <w:p w:rsidR="00037D30" w:rsidRPr="00037D30" w:rsidRDefault="00037D30" w:rsidP="00037D30">
      <w:pPr>
        <w:numPr>
          <w:ilvl w:val="0"/>
          <w:numId w:val="6"/>
        </w:numPr>
        <w:spacing w:after="13" w:line="388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приносить с собой предметы в целях организации своей деятельности в соответствии с целями пользования указанных объектов, если такие предметы не мешают организации и проведению лечебно-оздоровительной, культурной и спортивной работы, не нарушают права других участников образовательного процесса; </w:t>
      </w:r>
    </w:p>
    <w:p w:rsidR="00037D30" w:rsidRPr="00037D30" w:rsidRDefault="00037D30" w:rsidP="00037D30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4.3. Участники образовательного процесса, пользующиеся объектами инфраструктуры ДОУ, обязаны: </w:t>
      </w:r>
    </w:p>
    <w:p w:rsidR="00037D30" w:rsidRPr="00037D30" w:rsidRDefault="00037D30" w:rsidP="00037D30">
      <w:pPr>
        <w:numPr>
          <w:ilvl w:val="0"/>
          <w:numId w:val="6"/>
        </w:numPr>
        <w:spacing w:after="159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соблюдать требования техники безопасности, положения локальных нормативных актов </w:t>
      </w:r>
    </w:p>
    <w:p w:rsidR="00037D30" w:rsidRPr="00037D30" w:rsidRDefault="00037D30" w:rsidP="00037D30">
      <w:pPr>
        <w:spacing w:after="161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ДОУ, настоящего Порядка; </w:t>
      </w:r>
    </w:p>
    <w:p w:rsidR="00037D30" w:rsidRPr="00037D30" w:rsidRDefault="00037D30" w:rsidP="00037D30">
      <w:pPr>
        <w:numPr>
          <w:ilvl w:val="0"/>
          <w:numId w:val="6"/>
        </w:numPr>
        <w:spacing w:after="159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поддерживать чистоту и порядок на объектах; </w:t>
      </w:r>
    </w:p>
    <w:p w:rsidR="00037D30" w:rsidRPr="00037D30" w:rsidRDefault="00037D30" w:rsidP="00037D30">
      <w:pPr>
        <w:numPr>
          <w:ilvl w:val="0"/>
          <w:numId w:val="6"/>
        </w:numPr>
        <w:spacing w:after="162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бережно относиться к сооружениям и оборудованию ДОУ; </w:t>
      </w:r>
    </w:p>
    <w:p w:rsidR="00037D30" w:rsidRPr="00037D30" w:rsidRDefault="00037D30" w:rsidP="00037D30">
      <w:pPr>
        <w:numPr>
          <w:ilvl w:val="0"/>
          <w:numId w:val="6"/>
        </w:numPr>
        <w:spacing w:after="13" w:line="388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выполнять требования лиц, ответственных за организацию и проведение </w:t>
      </w:r>
      <w:proofErr w:type="spellStart"/>
      <w:r w:rsidRPr="00037D30">
        <w:rPr>
          <w:rFonts w:ascii="Times New Roman" w:hAnsi="Times New Roman" w:cs="Times New Roman"/>
          <w:sz w:val="24"/>
          <w:szCs w:val="24"/>
        </w:rPr>
        <w:t>лечебнооздоровительной</w:t>
      </w:r>
      <w:proofErr w:type="spellEnd"/>
      <w:r w:rsidRPr="00037D30">
        <w:rPr>
          <w:rFonts w:ascii="Times New Roman" w:hAnsi="Times New Roman" w:cs="Times New Roman"/>
          <w:sz w:val="24"/>
          <w:szCs w:val="24"/>
        </w:rPr>
        <w:t xml:space="preserve">, культурной и спортивной работы; </w:t>
      </w:r>
    </w:p>
    <w:p w:rsidR="00037D30" w:rsidRPr="00037D30" w:rsidRDefault="00037D30" w:rsidP="00037D30">
      <w:pPr>
        <w:numPr>
          <w:ilvl w:val="0"/>
          <w:numId w:val="6"/>
        </w:numPr>
        <w:spacing w:after="13" w:line="388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при получении информации об эвакуации действовать согласно указаниям ответственных лиц, соблюдая спокойствие и не создавая паники. </w:t>
      </w:r>
    </w:p>
    <w:p w:rsidR="00037D30" w:rsidRPr="00037D30" w:rsidRDefault="00037D30" w:rsidP="00037D30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4.4. Лица, ответственные за организацию и проведение лечебно-оздоровительной, культурной и спортивной работы, имеют право: </w:t>
      </w:r>
    </w:p>
    <w:p w:rsidR="00037D30" w:rsidRPr="00037D30" w:rsidRDefault="00037D30" w:rsidP="00037D30">
      <w:pPr>
        <w:numPr>
          <w:ilvl w:val="0"/>
          <w:numId w:val="6"/>
        </w:numPr>
        <w:spacing w:after="13" w:line="388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lastRenderedPageBreak/>
        <w:t xml:space="preserve">предупреждать о недопустимости нарушения порядка пользования объектом </w:t>
      </w:r>
      <w:proofErr w:type="spellStart"/>
      <w:r w:rsidRPr="00037D30">
        <w:rPr>
          <w:rFonts w:ascii="Times New Roman" w:hAnsi="Times New Roman" w:cs="Times New Roman"/>
          <w:sz w:val="24"/>
          <w:szCs w:val="24"/>
        </w:rPr>
        <w:t>лечебнооздоровительной</w:t>
      </w:r>
      <w:proofErr w:type="spellEnd"/>
      <w:r w:rsidRPr="00037D30">
        <w:rPr>
          <w:rFonts w:ascii="Times New Roman" w:hAnsi="Times New Roman" w:cs="Times New Roman"/>
          <w:sz w:val="24"/>
          <w:szCs w:val="24"/>
        </w:rPr>
        <w:t xml:space="preserve"> инфраструктуры, объектом культуры и спорта и иными объектами инфраструктуры ДОУ; </w:t>
      </w:r>
    </w:p>
    <w:p w:rsidR="00037D30" w:rsidRPr="00037D30" w:rsidRDefault="00037D30" w:rsidP="00037D30">
      <w:pPr>
        <w:numPr>
          <w:ilvl w:val="0"/>
          <w:numId w:val="6"/>
        </w:numPr>
        <w:spacing w:after="13" w:line="388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ставить в известность администрацию ДОУ о нарушении участниками образовательного процесса настоящего Порядка;  </w:t>
      </w:r>
    </w:p>
    <w:p w:rsidR="00037D30" w:rsidRPr="00037D30" w:rsidRDefault="00037D30" w:rsidP="00037D30">
      <w:pPr>
        <w:spacing w:after="161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эвакуировать участников образовательного процесса в случае возникновения угрозы их </w:t>
      </w:r>
    </w:p>
    <w:p w:rsidR="00037D30" w:rsidRPr="00037D30" w:rsidRDefault="00037D30" w:rsidP="00037D30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жизни и здоровью; </w:t>
      </w:r>
    </w:p>
    <w:p w:rsidR="00037D30" w:rsidRPr="00037D30" w:rsidRDefault="00037D30" w:rsidP="00037D30">
      <w:pPr>
        <w:numPr>
          <w:ilvl w:val="0"/>
          <w:numId w:val="6"/>
        </w:numPr>
        <w:spacing w:after="13" w:line="388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обращаться в администрацию ДОУ о необходимости ремонта или приобретения нового оборудования и инвентаря в целях организации и проведения лечебно-оздоровительной, культурной и спортивной работы с участниками образовательного процесса, а также о содействии в организации и проведении такой работы. </w:t>
      </w:r>
    </w:p>
    <w:p w:rsidR="00037D30" w:rsidRPr="00037D30" w:rsidRDefault="00037D30" w:rsidP="00037D30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4.5. Лица, ответственные за организацию и проведение лечебно-оздоровительной, культурной и спортивной работы обязаны: </w:t>
      </w:r>
    </w:p>
    <w:p w:rsidR="00037D30" w:rsidRPr="00037D30" w:rsidRDefault="00037D30" w:rsidP="00037D30">
      <w:pPr>
        <w:numPr>
          <w:ilvl w:val="0"/>
          <w:numId w:val="6"/>
        </w:numPr>
        <w:spacing w:after="13" w:line="388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обеспечивать организацию образовательной деятельности, профилактику заболеваний, осуществление лечебно-оздоровительной и спортивной работы, физическое и психологическое развитие участников образовательного процесса;  </w:t>
      </w:r>
    </w:p>
    <w:p w:rsidR="00037D30" w:rsidRPr="00037D30" w:rsidRDefault="00037D30" w:rsidP="00037D30">
      <w:pPr>
        <w:numPr>
          <w:ilvl w:val="0"/>
          <w:numId w:val="6"/>
        </w:num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проверять исправность используемого оборудования и инвентаря; </w:t>
      </w:r>
    </w:p>
    <w:p w:rsidR="00037D30" w:rsidRPr="00037D30" w:rsidRDefault="00037D30" w:rsidP="00037D30">
      <w:pPr>
        <w:numPr>
          <w:ilvl w:val="0"/>
          <w:numId w:val="6"/>
        </w:numPr>
        <w:spacing w:after="13" w:line="388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проводить с участниками образовательного процесса инструктажи по технике безопасности, знакомить их с настоящими правилами, правилами поведения на конкретных объектах; </w:t>
      </w:r>
    </w:p>
    <w:p w:rsidR="00037D30" w:rsidRPr="00037D30" w:rsidRDefault="00037D30" w:rsidP="00037D30">
      <w:pPr>
        <w:numPr>
          <w:ilvl w:val="0"/>
          <w:numId w:val="6"/>
        </w:numPr>
        <w:spacing w:after="157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сообщать администрации ДОУ о повреждениях используемого оборудования и </w:t>
      </w:r>
    </w:p>
    <w:p w:rsidR="00037D30" w:rsidRPr="00037D30" w:rsidRDefault="00037D30" w:rsidP="00037D30">
      <w:pPr>
        <w:spacing w:after="162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инвентаря; </w:t>
      </w:r>
    </w:p>
    <w:p w:rsidR="00037D30" w:rsidRPr="00037D30" w:rsidRDefault="00037D30" w:rsidP="00037D30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4.6. Участникам образовательного процесса запрещается: </w:t>
      </w:r>
    </w:p>
    <w:p w:rsidR="00037D30" w:rsidRPr="00037D30" w:rsidRDefault="00037D30" w:rsidP="00037D30">
      <w:pPr>
        <w:spacing w:after="162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4.6.1. Проносить с собой (без письменного разрешения администрации ДОУ): </w:t>
      </w:r>
    </w:p>
    <w:p w:rsidR="00037D30" w:rsidRPr="00037D30" w:rsidRDefault="00037D30" w:rsidP="00037D30">
      <w:pPr>
        <w:numPr>
          <w:ilvl w:val="0"/>
          <w:numId w:val="6"/>
        </w:numPr>
        <w:spacing w:after="13" w:line="388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громоздкие предметы, длина, ширина и высота которых превышает 150 см, длинномерные предметы, длина которых свыше 220 см.; </w:t>
      </w:r>
    </w:p>
    <w:p w:rsidR="00037D30" w:rsidRPr="00037D30" w:rsidRDefault="00037D30" w:rsidP="00037D30">
      <w:pPr>
        <w:numPr>
          <w:ilvl w:val="0"/>
          <w:numId w:val="6"/>
        </w:num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огнестрельное оружие, колющие предметы без чехлов (упаковки); </w:t>
      </w:r>
    </w:p>
    <w:p w:rsidR="00037D30" w:rsidRPr="00037D30" w:rsidRDefault="00037D30" w:rsidP="00037D30">
      <w:pPr>
        <w:numPr>
          <w:ilvl w:val="0"/>
          <w:numId w:val="6"/>
        </w:numPr>
        <w:spacing w:after="13" w:line="388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легковоспламеняющиеся, взрывчатые, отравляющие, ядовитые вещества и предметы, в т. ч. газовые баллончики; </w:t>
      </w:r>
    </w:p>
    <w:p w:rsidR="00037D30" w:rsidRPr="00037D30" w:rsidRDefault="00037D30" w:rsidP="00037D30">
      <w:pPr>
        <w:numPr>
          <w:ilvl w:val="0"/>
          <w:numId w:val="6"/>
        </w:numPr>
        <w:spacing w:after="13" w:line="388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велосипеды и иные транспортные средства, кроме детских и инвалидных колясок; – животных и птиц. </w:t>
      </w:r>
    </w:p>
    <w:p w:rsidR="00037D30" w:rsidRPr="00037D30" w:rsidRDefault="00037D30" w:rsidP="00037D30">
      <w:pPr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lastRenderedPageBreak/>
        <w:t xml:space="preserve">4.6.2. Во время пользования объектом лечебно-оздоровительной инфраструктуры, объектом культуры и спорта и иными объектами инфраструктуры ДОУ запрещается: – использовать оборудование и инвентарь не по назначению, осуществлять его демонтаж, наносить повреждения, выносить его с объекта инфраструктуры без разрешения ответственного работника; </w:t>
      </w:r>
    </w:p>
    <w:p w:rsidR="00037D30" w:rsidRPr="00037D30" w:rsidRDefault="00037D30" w:rsidP="00037D30">
      <w:pPr>
        <w:numPr>
          <w:ilvl w:val="0"/>
          <w:numId w:val="6"/>
        </w:numPr>
        <w:spacing w:after="13" w:line="388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создавать ситуации, мешающие организации и проведению лечебно-оздоровительной, культурной и спортивной работы; </w:t>
      </w:r>
    </w:p>
    <w:p w:rsidR="00037D30" w:rsidRPr="00037D30" w:rsidRDefault="00037D30" w:rsidP="00037D30">
      <w:pPr>
        <w:numPr>
          <w:ilvl w:val="0"/>
          <w:numId w:val="6"/>
        </w:numPr>
        <w:spacing w:after="171" w:line="388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наносить надписи и расклеивать без письменного разрешения администрации ДОУ объявления, плакаты и другую продукцию информационного или рекламного содержания; использовать инфраструктуры ДОУ для занятий предпринимательской и иной </w:t>
      </w:r>
    </w:p>
    <w:p w:rsidR="00037D30" w:rsidRPr="00037D30" w:rsidRDefault="00037D30" w:rsidP="00037D30">
      <w:pPr>
        <w:spacing w:after="159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деятельностью без письменного разрешения администрации ДОУ; </w:t>
      </w:r>
    </w:p>
    <w:p w:rsidR="00037D30" w:rsidRPr="00037D30" w:rsidRDefault="00037D30" w:rsidP="00037D30">
      <w:pPr>
        <w:numPr>
          <w:ilvl w:val="0"/>
          <w:numId w:val="6"/>
        </w:numPr>
        <w:spacing w:after="162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засорять и загрязнять сооружения и оборудование ДОУ; </w:t>
      </w:r>
    </w:p>
    <w:p w:rsidR="00037D30" w:rsidRPr="00037D30" w:rsidRDefault="00037D30" w:rsidP="00037D30">
      <w:pPr>
        <w:numPr>
          <w:ilvl w:val="0"/>
          <w:numId w:val="6"/>
        </w:numPr>
        <w:spacing w:after="13" w:line="388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препятствовать выполнению служебных обязанностей ответственными лицами; – самовольно проникать в служебные и производственные помещения и на огражденную территорию объектов инфраструктуры ДОУ; </w:t>
      </w:r>
    </w:p>
    <w:p w:rsidR="00037D30" w:rsidRPr="00037D30" w:rsidRDefault="00037D30" w:rsidP="00037D30">
      <w:pPr>
        <w:numPr>
          <w:ilvl w:val="0"/>
          <w:numId w:val="6"/>
        </w:numPr>
        <w:spacing w:after="13" w:line="388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находиться на территории и в помещениях объектов инфраструктуры ДОУ без разрешения ответственных лиц; </w:t>
      </w:r>
    </w:p>
    <w:p w:rsidR="00037D30" w:rsidRPr="00037D30" w:rsidRDefault="00037D30" w:rsidP="00037D30">
      <w:pPr>
        <w:numPr>
          <w:ilvl w:val="0"/>
          <w:numId w:val="6"/>
        </w:numPr>
        <w:spacing w:after="13" w:line="388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проводить на объекты лиц, не являющихся участниками образовательного процесса ДОУ, без письменного разрешения администрации. </w:t>
      </w:r>
    </w:p>
    <w:p w:rsidR="00037D30" w:rsidRPr="00037D30" w:rsidRDefault="00037D30" w:rsidP="00037D30">
      <w:pPr>
        <w:numPr>
          <w:ilvl w:val="1"/>
          <w:numId w:val="7"/>
        </w:numPr>
        <w:spacing w:after="13" w:line="388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С целью предупреждения несчастных случаев и противоправных действий на территории и в помещениях объектов инфраструктуры ДОУ может осуществляться видеонаблюдение с видеозаписью. </w:t>
      </w:r>
    </w:p>
    <w:p w:rsidR="00037D30" w:rsidRPr="00037D30" w:rsidRDefault="00037D30" w:rsidP="00037D30">
      <w:pPr>
        <w:numPr>
          <w:ilvl w:val="1"/>
          <w:numId w:val="7"/>
        </w:numPr>
        <w:spacing w:after="3" w:line="396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Участники образовательного процесса, нарушившие настоящий Порядок, могут быть удалены </w:t>
      </w:r>
      <w:r w:rsidRPr="00037D30">
        <w:rPr>
          <w:rFonts w:ascii="Times New Roman" w:hAnsi="Times New Roman" w:cs="Times New Roman"/>
          <w:sz w:val="24"/>
          <w:szCs w:val="24"/>
        </w:rPr>
        <w:tab/>
        <w:t xml:space="preserve">с </w:t>
      </w:r>
      <w:r w:rsidRPr="00037D30">
        <w:rPr>
          <w:rFonts w:ascii="Times New Roman" w:hAnsi="Times New Roman" w:cs="Times New Roman"/>
          <w:sz w:val="24"/>
          <w:szCs w:val="24"/>
        </w:rPr>
        <w:tab/>
        <w:t xml:space="preserve">объекта </w:t>
      </w:r>
      <w:r w:rsidRPr="00037D30">
        <w:rPr>
          <w:rFonts w:ascii="Times New Roman" w:hAnsi="Times New Roman" w:cs="Times New Roman"/>
          <w:sz w:val="24"/>
          <w:szCs w:val="24"/>
        </w:rPr>
        <w:tab/>
        <w:t xml:space="preserve">инфраструктуры, </w:t>
      </w:r>
      <w:r w:rsidRPr="00037D30">
        <w:rPr>
          <w:rFonts w:ascii="Times New Roman" w:hAnsi="Times New Roman" w:cs="Times New Roman"/>
          <w:sz w:val="24"/>
          <w:szCs w:val="24"/>
        </w:rPr>
        <w:tab/>
        <w:t xml:space="preserve">а </w:t>
      </w:r>
      <w:r w:rsidRPr="00037D30">
        <w:rPr>
          <w:rFonts w:ascii="Times New Roman" w:hAnsi="Times New Roman" w:cs="Times New Roman"/>
          <w:sz w:val="24"/>
          <w:szCs w:val="24"/>
        </w:rPr>
        <w:tab/>
        <w:t xml:space="preserve">также </w:t>
      </w:r>
      <w:r w:rsidRPr="00037D30">
        <w:rPr>
          <w:rFonts w:ascii="Times New Roman" w:hAnsi="Times New Roman" w:cs="Times New Roman"/>
          <w:sz w:val="24"/>
          <w:szCs w:val="24"/>
        </w:rPr>
        <w:tab/>
        <w:t xml:space="preserve">привлечены </w:t>
      </w:r>
      <w:r w:rsidRPr="00037D30">
        <w:rPr>
          <w:rFonts w:ascii="Times New Roman" w:hAnsi="Times New Roman" w:cs="Times New Roman"/>
          <w:sz w:val="24"/>
          <w:szCs w:val="24"/>
        </w:rPr>
        <w:tab/>
        <w:t xml:space="preserve">к </w:t>
      </w:r>
      <w:r w:rsidRPr="00037D30">
        <w:rPr>
          <w:rFonts w:ascii="Times New Roman" w:hAnsi="Times New Roman" w:cs="Times New Roman"/>
          <w:sz w:val="24"/>
          <w:szCs w:val="24"/>
        </w:rPr>
        <w:tab/>
        <w:t xml:space="preserve">дисциплинарной ответственности в соответствии с локальными нормативными актами ДОУ. </w:t>
      </w:r>
    </w:p>
    <w:p w:rsidR="00037D30" w:rsidRPr="00037D30" w:rsidRDefault="00037D30" w:rsidP="00037D30">
      <w:pPr>
        <w:numPr>
          <w:ilvl w:val="1"/>
          <w:numId w:val="7"/>
        </w:numPr>
        <w:spacing w:after="13" w:line="388" w:lineRule="auto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Участники образовательного процесса, причинившие ущерб инфраструктуре ДОУ, несут ответственность в случаях и порядке, предусмотренных действующим законодательством. </w:t>
      </w:r>
    </w:p>
    <w:p w:rsidR="00037D30" w:rsidRPr="00037D30" w:rsidRDefault="00037D30" w:rsidP="00037D30">
      <w:pPr>
        <w:spacing w:after="0"/>
        <w:ind w:left="-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37D30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86436C" w:rsidRDefault="0086436C">
      <w:pPr>
        <w:spacing w:after="0"/>
        <w:ind w:left="-1440" w:right="10464"/>
      </w:pPr>
    </w:p>
    <w:sectPr w:rsidR="0086436C">
      <w:pgSz w:w="1190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B245DB"/>
    <w:multiLevelType w:val="hybridMultilevel"/>
    <w:tmpl w:val="58B461EA"/>
    <w:lvl w:ilvl="0" w:tplc="DD5E2416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CAAD5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225B7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E2DB4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040C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1633E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B461D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9CA1F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4AFA3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5540AA0"/>
    <w:multiLevelType w:val="multilevel"/>
    <w:tmpl w:val="7A84B47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9314E9C"/>
    <w:multiLevelType w:val="multilevel"/>
    <w:tmpl w:val="128E574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6212654"/>
    <w:multiLevelType w:val="hybridMultilevel"/>
    <w:tmpl w:val="30BAB6EC"/>
    <w:lvl w:ilvl="0" w:tplc="2F646AF0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86953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BCE9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843EC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2470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EC7C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2876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0ED3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B4D0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7674AD4"/>
    <w:multiLevelType w:val="hybridMultilevel"/>
    <w:tmpl w:val="BA00003E"/>
    <w:lvl w:ilvl="0" w:tplc="CC5A3ABC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96B77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E8B42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50993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9E72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AE00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3073C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1A05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C6F9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78B4AB8"/>
    <w:multiLevelType w:val="multilevel"/>
    <w:tmpl w:val="7E2CDE00"/>
    <w:lvl w:ilvl="0">
      <w:start w:val="2"/>
      <w:numFmt w:val="decimal"/>
      <w:lvlText w:val="%1."/>
      <w:lvlJc w:val="left"/>
      <w:pPr>
        <w:ind w:left="2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A984B68"/>
    <w:multiLevelType w:val="hybridMultilevel"/>
    <w:tmpl w:val="21B43C18"/>
    <w:lvl w:ilvl="0" w:tplc="C4E4E99A">
      <w:start w:val="1"/>
      <w:numFmt w:val="bullet"/>
      <w:lvlText w:val="–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4E5A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80233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4490C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7C94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B630D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2616B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0CAB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D0356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36C"/>
    <w:rsid w:val="00037D30"/>
    <w:rsid w:val="0086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D9CEDB-749D-4AAB-AFB8-B5FB0A47B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037D30"/>
    <w:pPr>
      <w:keepNext/>
      <w:keepLines/>
      <w:spacing w:after="109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D30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1422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Рашида</dc:creator>
  <cp:keywords/>
  <cp:lastModifiedBy>Рашида</cp:lastModifiedBy>
  <cp:revision>2</cp:revision>
  <dcterms:created xsi:type="dcterms:W3CDTF">2020-02-03T07:34:00Z</dcterms:created>
  <dcterms:modified xsi:type="dcterms:W3CDTF">2020-02-03T07:34:00Z</dcterms:modified>
</cp:coreProperties>
</file>